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Ekstrakt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[modpart advokat navn]</w:t>
      </w:r>
      <w:r>
        <w:rPr>
          <w:i/>
          <w:iCs/>
        </w:rPr>
        <w:t xml:space="preserve">)</w:t>
      </w:r>
    </w:p>
    <w:p>
      <w:pPr>
        <w:pStyle w:val="Heading2"/>
        <w:spacing w:before="600"/>
      </w:pPr>
      <w:r>
        <w:t xml:space="preserve">Formalia</w:t>
      </w:r>
    </w:p>
    <w:p>
      <w:pPr>
        <w:pStyle w:val="Normal"/>
      </w:pPr>
      <w:r>
        <w:t xml:space="preserve">Sagen vedrører </w:t>
      </w:r>
      <w:r>
        <w:t xml:space="preserve">[Byret]</w:t>
      </w:r>
      <w:r>
        <w:t xml:space="preserve">s dom af </w:t>
      </w:r>
      <w:r>
        <w:t xml:space="preserve">[Dato for dom]</w:t>
      </w:r>
      <w:r>
        <w:t xml:space="preserve"> i sag </w:t>
      </w:r>
      <w:r>
        <w:t xml:space="preserve">[Byrettens BS-nr.]</w:t>
      </w:r>
      <w:r>
        <w:br/>
      </w:r>
      <w:r>
        <w:t xml:space="preserve">Ankestævning er indleveret den </w:t>
      </w:r>
      <w:r>
        <w:t xml:space="preserve">[Ankedato]</w:t>
      </w:r>
      <w:r>
        <w:t xml:space="preserve">.</w:t>
      </w:r>
      <w:r>
        <w:br/>
      </w:r>
      <w:r>
        <w:t xml:space="preserve">Sagen er anket med Procesbevillingsnævnets tilladelse af </w:t>
      </w:r>
      <w:r>
        <w:t xml:space="preserve">[Dato]</w:t>
      </w:r>
      <w:r>
        <w:t xml:space="preserve">.</w:t>
      </w:r>
    </w:p>
    <w:p>
      <w:pPr>
        <w:pStyle w:val="Heading2"/>
      </w:pPr>
      <w:r>
        <w:t xml:space="preserve">Hovedforhandling</w:t>
      </w:r>
    </w:p>
    <w:p>
      <w:pPr>
        <w:pStyle w:val="Normal"/>
      </w:pPr>
      <w:r>
        <w:t xml:space="preserve">[Dato]</w:t>
      </w:r>
      <w:r>
        <w:t xml:space="preserve">, kl. </w:t>
      </w:r>
      <w:r>
        <w:t xml:space="preserve">[Fra-tidspunkt]</w:t>
      </w:r>
      <w:r>
        <w:t xml:space="preserve"> - </w:t>
      </w:r>
      <w:r>
        <w:t xml:space="preserve">[Til-tidspunkt]</w:t>
      </w:r>
      <w:r>
        <w:br/>
      </w:r>
      <w:r>
        <w:t xml:space="preserve">[Retskreds]</w:t>
      </w:r>
      <w:r>
        <w:t xml:space="preserve">, </w:t>
      </w:r>
      <w:r>
        <w:t xml:space="preserve">[Landrettens afdeling]</w:t>
      </w:r>
      <w:r>
        <w:t xml:space="preserve">. afdeling</w:t>
      </w:r>
    </w:p>
    <w:p>
      <w:r>
        <w:br w:type="page"/>
      </w:r>
    </w:p>
    <w:p>
      <w:pPr>
        <w:pStyle w:val="Heading1"/>
      </w:pPr>
      <w:r>
        <w:t xml:space="preserve">Indholdsfortegnelse</w:t>
      </w:r>
    </w:p>
    <w:p>
      <w:pPr>
        <w:pStyle w:val="Heading2"/>
        <w:tabs>
          <w:tab w:val="right" w:pos="9072"/>
        </w:tabs>
      </w:pPr>
      <w:r>
        <w:tab/>
      </w:r>
      <w:r>
        <w:t xml:space="preserve">Side</w:t>
      </w:r>
    </w:p>
    <w:p>
      <w:pPr>
        <w:pStyle w:val="Normal"/>
        <w:tabs>
          <w:tab w:val="right" w:pos="9072" w:leader="dot"/>
        </w:tabs>
      </w:pPr>
      <w:r>
        <w:t xml:space="preserve">Tidsplan </w:t>
      </w:r>
      <w:r>
        <w:tab/>
      </w:r>
      <w:r>
        <w:t xml:space="preserve">[Sidetal]</w:t>
      </w:r>
    </w:p>
    <w:p>
      <w:pPr>
        <w:pStyle w:val="Normal"/>
        <w:tabs>
          <w:tab w:val="right" w:pos="9072" w:leader="dot"/>
        </w:tabs>
      </w:pPr>
      <w:r>
        <w:t xml:space="preserve">Sagsresume og påstandshistorik </w:t>
      </w:r>
      <w:r>
        <w:tab/>
      </w:r>
      <w:r>
        <w:t xml:space="preserve">[Sidetal]</w:t>
      </w:r>
    </w:p>
    <w:p>
      <w:pPr>
        <w:pStyle w:val="Heading2"/>
        <w:tabs>
          <w:tab w:val="left" w:pos="1276"/>
        </w:tabs>
        <w:ind w:left="1276" w:hanging="1276"/>
      </w:pPr>
      <w:r>
        <w:t xml:space="preserve">Dato </w:t>
      </w:r>
      <w:r>
        <w:tab/>
      </w:r>
      <w:r>
        <w:t xml:space="preserve">Dom og retsbogsudskrifter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Dom afsagt af </w:t>
      </w:r>
      <w:r>
        <w:t xml:space="preserve">[Byret]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Retsbogsudskrift fra </w:t>
      </w:r>
      <w:r>
        <w:t xml:space="preserve">[Byret]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Procesbevillingsnævnets anketilladelse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Beskikkelse </w:t>
      </w:r>
      <w:r>
        <w:tab/>
      </w:r>
      <w:r>
        <w:t xml:space="preserve">[Sidetal]</w:t>
      </w:r>
    </w:p>
    <w:p>
      <w:pPr>
        <w:pStyle w:val="Heading2"/>
        <w:tabs>
          <w:tab w:val="left" w:pos="1276"/>
        </w:tabs>
        <w:ind w:left="1276" w:hanging="1276"/>
      </w:pPr>
      <w:r>
        <w:t xml:space="preserve">Dato </w:t>
      </w:r>
      <w:r>
        <w:tab/>
      </w:r>
      <w:r>
        <w:t xml:space="preserve">Processkrifter for landsretten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Ankestævning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Ankesvarskrift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Ankereplik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Ankeduplik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Appellantens påstandsdokument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Indstævntes påstandsdokument </w:t>
      </w:r>
      <w:r>
        <w:tab/>
      </w:r>
      <w:r>
        <w:t xml:space="preserve">[Sidetal]</w:t>
      </w:r>
    </w:p>
    <w:p>
      <w:pPr>
        <w:pStyle w:val="Heading2"/>
        <w:tabs>
          <w:tab w:val="left" w:pos="1276"/>
        </w:tabs>
        <w:ind w:left="1276" w:hanging="1276"/>
      </w:pPr>
      <w:r>
        <w:t xml:space="preserve">Dato </w:t>
      </w:r>
      <w:r>
        <w:tab/>
      </w:r>
      <w:r>
        <w:t xml:space="preserve">Processkrifter for byretten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Stævning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Svarskrift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Replik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Duplik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Sagsøgers påstandsdokument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Sagsøgtes påstandsdokument </w:t>
      </w:r>
      <w:r>
        <w:tab/>
      </w:r>
      <w:r>
        <w:t xml:space="preserve">[Sidetal]</w:t>
      </w:r>
    </w:p>
    <w:p>
      <w:pPr>
        <w:pStyle w:val="Heading2"/>
        <w:tabs>
          <w:tab w:val="center" w:pos="1418"/>
          <w:tab w:val="left" w:pos="2268"/>
        </w:tabs>
        <w:ind w:left="2268" w:hanging="2268"/>
      </w:pPr>
      <w:r>
        <w:t xml:space="preserve">Dato </w:t>
      </w:r>
      <w:r>
        <w:tab/>
      </w:r>
      <w:r>
        <w:t xml:space="preserve">Bilagsnr. </w:t>
      </w:r>
      <w:r>
        <w:tab/>
      </w:r>
      <w:r>
        <w:t xml:space="preserve">Betegnelse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Normal"/>
        <w:tabs>
          <w:tab w:val="center" w:pos="1418"/>
          <w:tab w:val="left" w:pos="2268"/>
          <w:tab w:val="right" w:pos="9072" w:leader="dot"/>
        </w:tabs>
        <w:ind w:left="2268" w:hanging="2268"/>
      </w:pPr>
      <w:r>
        <w:t xml:space="preserve">[Dato]</w:t>
      </w:r>
      <w:r>
        <w:t xml:space="preserve"> </w:t>
      </w:r>
      <w:r>
        <w:tab/>
      </w:r>
      <w:r>
        <w:t xml:space="preserve">[Bilagsnr.]</w:t>
      </w:r>
      <w:r>
        <w:t xml:space="preserve"> </w:t>
      </w:r>
      <w:r>
        <w:tab/>
      </w:r>
      <w:r>
        <w:t xml:space="preserve">[Beskrivelse]</w:t>
      </w:r>
      <w:r>
        <w:t xml:space="preserve"> </w:t>
      </w:r>
      <w:r>
        <w:tab/>
      </w:r>
      <w:r>
        <w:t xml:space="preserve">[Sidetal]</w:t>
      </w:r>
    </w:p>
    <w:p>
      <w:pPr>
        <w:pStyle w:val="Heading2"/>
        <w:tabs>
          <w:tab w:val="left" w:pos="1276"/>
        </w:tabs>
        <w:ind w:left="1276" w:hanging="1276"/>
      </w:pPr>
      <w:r>
        <w:t xml:space="preserve">Dato </w:t>
      </w:r>
      <w:r>
        <w:tab/>
      </w:r>
      <w:r>
        <w:t xml:space="preserve">Diverse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Retslægerådets udtalelse </w:t>
      </w:r>
      <w:r>
        <w:tab/>
      </w:r>
      <w:r>
        <w:t xml:space="preserve">[Sidetal]</w:t>
      </w:r>
    </w:p>
    <w:p>
      <w:pPr>
        <w:pStyle w:val="Normal"/>
        <w:tabs>
          <w:tab w:val="left" w:pos="1276"/>
          <w:tab w:val="right" w:pos="9072" w:leader="dot"/>
        </w:tabs>
        <w:ind w:left="1276" w:hanging="1276"/>
      </w:pPr>
      <w:r>
        <w:t xml:space="preserve">[Dato]</w:t>
      </w:r>
      <w:r>
        <w:t xml:space="preserve"> </w:t>
      </w:r>
      <w:r>
        <w:tab/>
      </w:r>
      <w:r>
        <w:t xml:space="preserve">Bevilling af fri proces </w:t>
      </w:r>
      <w:r>
        <w:tab/>
      </w:r>
      <w:r>
        <w:t xml:space="preserve">[Sidetal]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Ekstrakt, landsret</dc:title>
  <dc:subject>Arbejdsskade</dc:subject>
  <dc:creator>MinParadigmesamling.dk</dc:creator>
  <cp:lastModifiedBy>MinParadigmesamling.dk</cp:lastModifiedBy>
  <cp:revision>1</cp:revision>
  <dcterms:created xsi:type="dcterms:W3CDTF">2026-07-02T20:34:54.207Z</dcterms:created>
  <dcterms:modified xsi:type="dcterms:W3CDTF">2026-07-02T20:34:54.207Z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