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Skadenr. </w:t>
      </w:r>
      <w:r>
        <w:t xml:space="preserve">[Skadenr.]</w:t>
      </w:r>
      <w:r>
        <w:t xml:space="preserve"> - Erstatningsopgørelse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[Forsikringsselskab]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</w:t>
      </w:r>
      <w:r>
        <w:t xml:space="preserve">[Modtager navn]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</w:t>
      </w:r>
      <w:r>
        <w:t xml:space="preserve">[Mail-adresse]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Vedlagt fremsendes skadelidtes erstatningsopgørelse </w:t>
      </w:r>
      <w:r>
        <w:t xml:space="preserve">[EO-nr.]</w:t>
      </w:r>
      <w:r>
        <w:t xml:space="preserve">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Herudover vedlægges følgende dokumentation:</w:t>
      </w:r>
    </w:p>
    <w:p>
      <w:pPr>
        <w:pStyle w:val="ListParagraph"/>
        <w:numPr>
          <w:ilvl w:val="0"/>
          <w:numId w:val="2"/>
        </w:numPr>
      </w:pPr>
      <w:r>
        <w:t xml:space="preserve">Relevante indtægtsbilag</w:t>
      </w:r>
    </w:p>
    <w:p>
      <w:pPr>
        <w:pStyle w:val="ListParagraph"/>
        <w:numPr>
          <w:ilvl w:val="0"/>
          <w:numId w:val="2"/>
        </w:numPr>
      </w:pPr>
      <w:r>
        <w:t xml:space="preserve">Lægelig dokumentation for sygeperioden</w:t>
      </w:r>
    </w:p>
    <w:p>
      <w:pPr>
        <w:pStyle w:val="ListParagraph"/>
        <w:numPr>
          <w:ilvl w:val="0"/>
          <w:numId w:val="2"/>
        </w:numPr>
      </w:pPr>
      <w:r>
        <w:t xml:space="preserve">Kommunale akter</w:t>
      </w:r>
    </w:p>
    <w:p>
      <w:pPr>
        <w:pStyle w:val="ListParagraph"/>
        <w:numPr>
          <w:ilvl w:val="0"/>
          <w:numId w:val="2"/>
        </w:numPr>
      </w:pPr>
      <w:r>
        <w:t xml:space="preserve">Aktuelle akter fra arbejdsskadesagen</w:t>
      </w:r>
    </w:p>
    <w:p>
      <w:pPr>
        <w:pStyle w:val="Normal"/>
      </w:pPr>
      <w:r>
        <w:t xml:space="preserve">Hvis I er uenige i opgørelsen af kravet, bedes I redegøre nærmere for jeres synspunkter og fremsende jeres bud på en korrekt beregning.</w:t>
      </w:r>
    </w:p>
    <w:p>
      <w:pPr>
        <w:pStyle w:val="Normal"/>
      </w:pPr>
      <w:r>
        <w:t xml:space="preserve">Kravet tilskrives renter fra 1 måned efter jeres modtagelse af denne opgørelse, jf. erstatningsansvarslovens § 16. Hvis I mener, at der mangler oplysninger til brug for vurderingen af kravet, kan disse indhentes gennem mit kontor.</w:t>
      </w:r>
    </w:p>
    <w:p>
      <w:pPr>
        <w:pStyle w:val="Normal"/>
      </w:pPr>
      <w:r>
        <w:t xml:space="preserve">Mit kontor har fuldmagt til at modtage erstatningsbeløb på vegne af skadelidte, og alle betalinger i sagen skal derfor ske til min klientkonto </w:t>
      </w:r>
      <w:r>
        <w:t xml:space="preserve">[Reg.nr.]</w:t>
      </w:r>
      <w:r>
        <w:t xml:space="preserve"> – </w:t>
      </w:r>
      <w:r>
        <w:t xml:space="preserve">[Kontonr.]</w:t>
      </w:r>
      <w:r>
        <w:t xml:space="preserve"> med angivelse af mit sagsnr. </w:t>
      </w:r>
      <w:r>
        <w:t xml:space="preserve">[Sagsnr.]</w:t>
      </w:r>
      <w:r>
        <w:t xml:space="preserve"> som reference.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Erstatningsopgørelse følgebrev</dc:title>
  <dc:subject>Arbejdsskade</dc:subject>
  <dc:creator>MinParadigmesamling.dk</dc:creator>
  <cp:lastModifiedBy>MinParadigmesamling.dk</cp:lastModifiedBy>
  <cp:revision>1</cp:revision>
  <dcterms:created xsi:type="dcterms:W3CDTF">2026-07-02T20:34:53.871Z</dcterms:created>
  <dcterms:modified xsi:type="dcterms:W3CDTF">2026-07-02T20:34:53.871Z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