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Stævning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t xml:space="preserve">[Medlem adresse]</w:t>
      </w:r>
    </w:p>
    <w:p>
      <w:pPr>
        <w:pStyle w:val="NoSpacing"/>
      </w:pPr>
      <w:r>
        <w:t xml:space="preserve">[Medlem postnr.]</w:t>
      </w:r>
      <w:r>
        <w:t xml:space="preserve"> </w:t>
      </w:r>
      <w:r>
        <w:t xml:space="preserve">[Medlem by]</w:t>
      </w:r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t xml:space="preserve">CVR-nr.: </w:t>
      </w:r>
      <w:r>
        <w:t xml:space="preserve">[Modpart CVR-nr.]</w:t>
      </w:r>
    </w:p>
    <w:p>
      <w:pPr>
        <w:pStyle w:val="NoSpacing"/>
      </w:pPr>
      <w:r>
        <w:t xml:space="preserve">[Modpart adresse]</w:t>
      </w:r>
    </w:p>
    <w:p>
      <w:pPr>
        <w:pStyle w:val="NoSpacing"/>
      </w:pPr>
      <w:r>
        <w:t xml:space="preserve">[Modpart postnr.]</w:t>
      </w:r>
      <w:r>
        <w:t xml:space="preserve"> </w:t>
      </w:r>
      <w:r>
        <w:t xml:space="preserve">[Modpart by]</w:t>
      </w:r>
    </w:p>
    <w:p>
      <w:pPr>
        <w:pStyle w:val="Heading1"/>
        <w:spacing w:before="600"/>
      </w:pPr>
      <w:r>
        <w:t xml:space="preserve">Påstand</w:t>
      </w:r>
    </w:p>
    <w:p>
      <w:pPr>
        <w:pStyle w:val="Normal"/>
      </w:pPr>
      <w:r>
        <w:t xml:space="preserve">Sagsøgte skal betale </w:t>
      </w:r>
      <w:r>
        <w:t xml:space="preserve">[Beløb]</w:t>
      </w:r>
      <w:r>
        <w:t xml:space="preserve"> kr. med procesrente fra </w:t>
      </w:r>
      <w:r>
        <w:t xml:space="preserve">[Rentedato]</w:t>
      </w:r>
      <w:r>
        <w:t xml:space="preserve">.</w:t>
      </w:r>
    </w:p>
    <w:p>
      <w:pPr>
        <w:pStyle w:val="Heading1"/>
      </w:pPr>
      <w:r>
        <w:t xml:space="preserve">Tvisten</w:t>
      </w:r>
    </w:p>
    <w:p>
      <w:pPr>
        <w:pStyle w:val="Normal"/>
      </w:pPr>
      <w:r>
        <w:t xml:space="preserve">Sagen vedrører en tvist om, hvorvidt sagsøgte er erstatningsansvarlig for sagsøgers arbejdsulykke den </w:t>
      </w:r>
      <w:r>
        <w:t xml:space="preserve">[Skadedato]</w:t>
      </w:r>
      <w:r>
        <w:t xml:space="preserve">.</w:t>
      </w:r>
    </w:p>
    <w:p>
      <w:pPr>
        <w:pStyle w:val="Normal"/>
      </w:pPr>
      <w:r>
        <w:t xml:space="preserve">Det påstævnte beløb udgør sagsøgers krav på erstatning for tabt arbejdsfortjeneste samt godtgørelse for svie og smerte.</w:t>
      </w:r>
    </w:p>
    <w:p>
      <w:pPr>
        <w:pStyle w:val="Heading1"/>
      </w:pPr>
      <w:r>
        <w:t xml:space="preserve">Sagsfremstilling</w:t>
      </w:r>
    </w:p>
    <w:p>
      <w:pPr>
        <w:pStyle w:val="Normal"/>
      </w:pPr>
      <w:r>
        <w:t xml:space="preserve">Sagsøger har siden </w:t>
      </w:r>
      <w:r>
        <w:t xml:space="preserve">[Ansættelsesdato]</w:t>
      </w:r>
      <w:r>
        <w:t xml:space="preserve"> været ansat som </w:t>
      </w:r>
      <w:r>
        <w:t xml:space="preserve">[Jobtitel]</w:t>
      </w:r>
      <w:r>
        <w:t xml:space="preserve"> hos sagsøgte.</w:t>
      </w:r>
    </w:p>
    <w:p>
      <w:pPr>
        <w:pStyle w:val="Normal"/>
      </w:pPr>
      <w:r>
        <w:t xml:space="preserve">Den </w:t>
      </w:r>
      <w:r>
        <w:t xml:space="preserve">[Skadedato]</w:t>
      </w:r>
      <w:r>
        <w:t xml:space="preserve"> var sagsøger udsat for en arbejdsskade, der indtraf i forbindelse med at </w:t>
      </w:r>
      <w:r>
        <w:t xml:space="preserve">[Skadebeskrivelse]</w:t>
      </w:r>
      <w:r>
        <w:t xml:space="preserve">.</w:t>
      </w:r>
    </w:p>
    <w:p>
      <w:pPr>
        <w:pStyle w:val="Normal"/>
      </w:pPr>
      <w:r>
        <w:t xml:space="preserve">Ved hændelsen pådrog sagsøger sig skader på </w:t>
      </w:r>
      <w:r>
        <w:t xml:space="preserve">[højre/venstre]</w:t>
      </w:r>
      <w:r>
        <w:t xml:space="preserve"> </w:t>
      </w:r>
      <w:r>
        <w:t xml:space="preserve">[Legemsdel]</w:t>
      </w:r>
      <w:r>
        <w:t xml:space="preserve"> og var efterfølgende sygemeldt fra </w:t>
      </w:r>
      <w:r>
        <w:t xml:space="preserve">[skadesdagen/første sygedag]</w:t>
      </w:r>
      <w:r>
        <w:t xml:space="preserve"> og </w:t>
      </w:r>
      <w:r>
        <w:t xml:space="preserve">[frem til [dato]</w:t>
      </w:r>
      <w:r>
        <w:t xml:space="preserve">/er fortsat sygemeldt].</w:t>
      </w:r>
    </w:p>
    <w:p>
      <w:pPr>
        <w:pStyle w:val="Normal"/>
      </w:pPr>
      <w:r>
        <w:t xml:space="preserve">Sagsøgte har afvist at være erstatningsansvarlig for skaden.</w:t>
      </w:r>
    </w:p>
    <w:p>
      <w:pPr>
        <w:pStyle w:val="Heading1"/>
      </w:pPr>
      <w:r>
        <w:t xml:space="preserve">Anbringender</w:t>
      </w:r>
    </w:p>
    <w:p>
      <w:pPr>
        <w:pStyle w:val="Normal"/>
      </w:pPr>
      <w:r>
        <w:t xml:space="preserve">Sagsøgte er forpligtet af arbejdsmiljølovens § 15, hvoraf fremgår, at "Arbejdsgiveren skal sørge for, at arbejdsforholdene sikkerheds- og sundhedsmæssigt er fuldt forsvarlige." Bestemmelsen suppleres af normerne i arbejdsmiljølovens §§ 16, 17, 38, 42 og 45.</w:t>
      </w:r>
    </w:p>
    <w:p>
      <w:pPr>
        <w:pStyle w:val="Normal"/>
      </w:pPr>
      <w:r>
        <w:t xml:space="preserve">Vurderingen af arbejdsgivers culpaansvar skal ske med afsæt i disse forpligtelser, og der skal som led heri lægges vægt på arbejdets almindelige farlighed, dets skadeevne og arbejdsgivers mulighed for at undgår skader, jf. U.2025.4869H og U.2026.3235H.</w:t>
      </w:r>
    </w:p>
    <w:p>
      <w:pPr>
        <w:pStyle w:val="Normal"/>
      </w:pPr>
      <w:r>
        <w:t xml:space="preserve">Når arbejdet er underlagt offentligretlige sikkerhedsforskrifter, er disse culpa-normerende og medfører ansvar ved selv mindre overtrædelser, jf. fx U.2012.1838H og FED2021.31V.</w:t>
      </w:r>
    </w:p>
    <w:p>
      <w:pPr>
        <w:pStyle w:val="Normal"/>
      </w:pPr>
      <w:r>
        <w:t xml:space="preserve">I forhold til nærværende skade beror sagsøgtes erstatningsansvar navnlig på, at </w:t>
      </w:r>
      <w:r>
        <w:t xml:space="preserve">[Ansvarsgrundlag]</w:t>
      </w:r>
      <w:r>
        <w:t xml:space="preserve">.</w:t>
      </w:r>
    </w:p>
    <w:p>
      <w:pPr>
        <w:pStyle w:val="Heading1"/>
      </w:pPr>
      <w:r>
        <w:t xml:space="preserve">Bevisførelse</w:t>
      </w:r>
    </w:p>
    <w:p>
      <w:pPr>
        <w:pStyle w:val="Normal"/>
      </w:pPr>
      <w:r>
        <w:t xml:space="preserve">Sagsøger vil under sagen påberåbe sig følgende bilag:</w:t>
      </w:r>
    </w:p>
    <w:p>
      <w:pPr>
        <w:pStyle w:val="NoSpacing"/>
        <w:tabs>
          <w:tab w:val="left" w:pos="1134"/>
        </w:tabs>
      </w:pPr>
      <w:r>
        <w:t xml:space="preserve">Bilag 1: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2: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3: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4: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5: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6: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7: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8: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9: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10: </w:t>
      </w:r>
      <w:r>
        <w:tab/>
      </w:r>
      <w:r>
        <w:t xml:space="preserve">[Beskrivelse]</w:t>
      </w:r>
    </w:p>
    <w:p>
      <w:pPr>
        <w:pStyle w:val="Normal"/>
      </w:pPr>
      <w:r>
        <w:t xml:space="preserve">Herudover vil der blive afgivet partsforklaring af </w:t>
      </w:r>
      <w:r>
        <w:t xml:space="preserve">[Medlem]</w:t>
      </w:r>
      <w:r>
        <w:t xml:space="preserve"> samt vidneforklaring af </w:t>
      </w:r>
      <w:r>
        <w:t xml:space="preserve">[Vidner]</w:t>
      </w:r>
      <w:r>
        <w:t xml:space="preserve">.</w:t>
      </w:r>
    </w:p>
    <w:p>
      <w:pPr>
        <w:pStyle w:val="Heading1"/>
      </w:pPr>
      <w:r>
        <w:t xml:space="preserve">Sagsgenstand og momsforhold</w:t>
      </w:r>
    </w:p>
    <w:p>
      <w:pPr>
        <w:pStyle w:val="Normal"/>
      </w:pPr>
      <w:r>
        <w:t xml:space="preserve">Sagsgenstanden kan i overensstemmelse med den nedlagte påstand opgøres til </w:t>
      </w:r>
      <w:r>
        <w:t xml:space="preserve">[Beløb]</w:t>
      </w:r>
      <w:r>
        <w:t xml:space="preserve"> kr.</w:t>
      </w:r>
    </w:p>
    <w:sdt>
      <w:sdtPr>
        <w:alias w:val="Vælg"/>
        <w:tag w:val="valg"/>
        <w:showingPlcHdr/>
        <w:dropDownList>
          <w:listItem w:displayText="[Vælg...]" w:value="[Vælg...]"/>
          <w:listItem w:displayText="Sagsøgers mandatar er ikke momsregistreret i dette retsforhold." w:value="Sagsøgers mandatar er ikke momsregistreret i dette retsforhold."/>
          <w:listItem w:displayText="Sagsøgers mandatar er ikke momsregistreret i dette retsforhold, men er repræsenteret af en internt ansat advokat, hvorfor tilkendte sagsomkostninger ikke skal tillægges moms." w:value="Sagsøgers mandatar er ikke momsregistreret i dette retsforhold, men er repræsenteret af en internt ansat advokat, hvorfor tilkendte sagsomkostninger ikke skal tillægges moms."/>
        </w:dropDownList>
      </w:sdtPr>
      <w:sdtEndPr/>
      <w:sdtContent>
        <w:p>
          <w:pPr>
            <w:pStyle w:val="Normal"/>
            <w:rPr>
              <w:shd w:val="clear" w:color="auto" w:fill="FF00FF"/>
            </w:rPr>
          </w:pPr>
          <w:r>
            <w:rPr>
              <w:shd w:val="clear" w:color="auto" w:fill="FF00FF"/>
            </w:rPr>
            <w:t>[Vælg...]</w:t>
          </w:r>
        </w:p>
      </w:sdtContent>
    </w:sdt>
    <w:p>
      <w:pPr>
        <w:pStyle w:val="Heading1"/>
      </w:pPr>
      <w:r>
        <w:t xml:space="preserve">Processuelle forhold</w:t>
      </w:r>
    </w:p>
    <w:p>
      <w:pPr>
        <w:pStyle w:val="Normal"/>
      </w:pPr>
      <w:r>
        <w:t xml:space="preserve">Sagen anlægges ved skadestedets hjemting, jf. RPL § 243.</w:t>
      </w:r>
    </w:p>
    <w:p>
      <w:pPr>
        <w:pStyle w:val="Normal"/>
      </w:pPr>
      <w:r>
        <w:t xml:space="preserve">Da sagsøger fortsat er sygemeldt, vil den nedlagte påstand løbende blive forhøjet med krav for den videre sygeperiode.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</dc:title>
  <dc:subject>Arbejdsskade</dc:subject>
  <dc:creator>MinParadigmesamling.dk</dc:creator>
  <cp:lastModifiedBy>MinParadigmesamling.dk</cp:lastModifiedBy>
  <cp:revision>1</cp:revision>
  <dcterms:created xsi:type="dcterms:W3CDTF">2026-07-02T20:34:54.467Z</dcterms:created>
  <dcterms:modified xsi:type="dcterms:W3CDTF">2026-07-02T20:34:54.467Z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